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7E149" w14:textId="6C0FF7C0" w:rsidR="00DE7AAC" w:rsidRPr="00DE7AAC" w:rsidRDefault="00DE7AAC" w:rsidP="009B0D0C">
      <w:pPr>
        <w:rPr>
          <w:rFonts w:ascii="Segoe UI" w:hAnsi="Segoe UI" w:cs="Segoe UI"/>
          <w:highlight w:val="yellow"/>
        </w:rPr>
      </w:pPr>
      <w:r w:rsidRPr="00DE7AAC">
        <w:rPr>
          <w:rFonts w:ascii="Segoe UI" w:hAnsi="Segoe UI" w:cs="Segoe UI"/>
          <w:highlight w:val="yellow"/>
        </w:rPr>
        <w:t>&lt;</w:t>
      </w:r>
      <w:r>
        <w:rPr>
          <w:rFonts w:ascii="Segoe UI" w:hAnsi="Segoe UI" w:cs="Segoe UI"/>
          <w:highlight w:val="yellow"/>
        </w:rPr>
        <w:t>Letter to the Editor</w:t>
      </w:r>
    </w:p>
    <w:p w14:paraId="4242E93B" w14:textId="6C6D1B88" w:rsidR="00DE7AAC" w:rsidRPr="00DE7AAC" w:rsidRDefault="00DE7AAC" w:rsidP="009B0D0C">
      <w:pPr>
        <w:rPr>
          <w:rFonts w:ascii="Segoe UI" w:hAnsi="Segoe UI" w:cs="Segoe UI"/>
          <w:highlight w:val="yellow"/>
        </w:rPr>
      </w:pPr>
      <w:r w:rsidRPr="00DE7AAC">
        <w:rPr>
          <w:rFonts w:ascii="Segoe UI" w:hAnsi="Segoe UI" w:cs="Segoe UI"/>
          <w:highlight w:val="yellow"/>
        </w:rPr>
        <w:t>Newspaper Name</w:t>
      </w:r>
      <w:r w:rsidRPr="00DE7AAC">
        <w:rPr>
          <w:rFonts w:ascii="Segoe UI" w:hAnsi="Segoe UI" w:cs="Segoe UI"/>
          <w:highlight w:val="yellow"/>
        </w:rPr>
        <w:br/>
        <w:t>Address</w:t>
      </w:r>
      <w:r w:rsidRPr="00DE7AAC">
        <w:rPr>
          <w:rFonts w:ascii="Segoe UI" w:hAnsi="Segoe UI" w:cs="Segoe UI"/>
          <w:highlight w:val="yellow"/>
        </w:rPr>
        <w:br/>
        <w:t>Date&gt;</w:t>
      </w:r>
    </w:p>
    <w:p w14:paraId="61A41E55" w14:textId="77777777" w:rsidR="00DE7AAC" w:rsidRPr="00DE7AAC" w:rsidRDefault="00DE7AAC" w:rsidP="009B0D0C">
      <w:pPr>
        <w:rPr>
          <w:rFonts w:ascii="Segoe UI" w:hAnsi="Segoe UI" w:cs="Segoe UI"/>
          <w:highlight w:val="yellow"/>
        </w:rPr>
      </w:pPr>
    </w:p>
    <w:p w14:paraId="33A4DB7E" w14:textId="5A0A8BDA" w:rsidR="005E6830" w:rsidRPr="005E6830" w:rsidRDefault="005E6830" w:rsidP="009B0D0C">
      <w:pPr>
        <w:rPr>
          <w:rFonts w:ascii="Segoe UI" w:hAnsi="Segoe UI" w:cs="Segoe UI"/>
        </w:rPr>
      </w:pPr>
      <w:r w:rsidRPr="00DE7AAC">
        <w:rPr>
          <w:rFonts w:ascii="Segoe UI" w:hAnsi="Segoe UI" w:cs="Segoe UI"/>
        </w:rPr>
        <w:t>Dear Editor,</w:t>
      </w:r>
    </w:p>
    <w:p w14:paraId="5FC4312B" w14:textId="271D5ACF" w:rsidR="009B0D0C" w:rsidRPr="005E6830" w:rsidRDefault="005E6830" w:rsidP="009B0D0C">
      <w:pPr>
        <w:rPr>
          <w:rFonts w:ascii="Segoe UI" w:hAnsi="Segoe UI" w:cs="Segoe UI"/>
        </w:rPr>
      </w:pPr>
      <w:r>
        <w:rPr>
          <w:rFonts w:ascii="Segoe UI" w:hAnsi="Segoe UI" w:cs="Segoe UI"/>
        </w:rPr>
        <w:t xml:space="preserve">As a Vision Zero partner, </w:t>
      </w:r>
      <w:r w:rsidR="009B0D0C" w:rsidRPr="005E6830">
        <w:rPr>
          <w:rFonts w:ascii="Segoe UI" w:hAnsi="Segoe UI" w:cs="Segoe UI"/>
          <w:highlight w:val="yellow"/>
        </w:rPr>
        <w:t>&lt;</w:t>
      </w:r>
      <w:r>
        <w:rPr>
          <w:rFonts w:ascii="Segoe UI" w:hAnsi="Segoe UI" w:cs="Segoe UI"/>
          <w:highlight w:val="yellow"/>
        </w:rPr>
        <w:t>business/organization name</w:t>
      </w:r>
      <w:r w:rsidR="009B0D0C" w:rsidRPr="005E6830">
        <w:rPr>
          <w:rFonts w:ascii="Segoe UI" w:hAnsi="Segoe UI" w:cs="Segoe UI"/>
          <w:highlight w:val="yellow"/>
        </w:rPr>
        <w:t>&gt;</w:t>
      </w:r>
      <w:r w:rsidR="009B0D0C" w:rsidRPr="005E6830">
        <w:rPr>
          <w:rFonts w:ascii="Segoe UI" w:hAnsi="Segoe UI" w:cs="Segoe UI"/>
        </w:rPr>
        <w:t xml:space="preserve"> </w:t>
      </w:r>
      <w:r w:rsidRPr="005E6830">
        <w:rPr>
          <w:rFonts w:ascii="Segoe UI" w:hAnsi="Segoe UI" w:cs="Segoe UI"/>
        </w:rPr>
        <w:t>strongly believe</w:t>
      </w:r>
      <w:r>
        <w:rPr>
          <w:rFonts w:ascii="Segoe UI" w:hAnsi="Segoe UI" w:cs="Segoe UI"/>
        </w:rPr>
        <w:t>s</w:t>
      </w:r>
      <w:r w:rsidRPr="005E6830">
        <w:rPr>
          <w:rFonts w:ascii="Segoe UI" w:hAnsi="Segoe UI" w:cs="Segoe UI"/>
        </w:rPr>
        <w:t xml:space="preserve"> in</w:t>
      </w:r>
      <w:r w:rsidR="009B0D0C" w:rsidRPr="005E6830">
        <w:rPr>
          <w:rFonts w:ascii="Segoe UI" w:hAnsi="Segoe UI" w:cs="Segoe UI"/>
        </w:rPr>
        <w:t xml:space="preserve"> the importance of seat belt use</w:t>
      </w:r>
      <w:r>
        <w:rPr>
          <w:rFonts w:ascii="Segoe UI" w:hAnsi="Segoe UI" w:cs="Segoe UI"/>
        </w:rPr>
        <w:t xml:space="preserve"> and is a supporter of the seat belt law moving from a secondary to primary law</w:t>
      </w:r>
      <w:r w:rsidR="00DE7AAC">
        <w:rPr>
          <w:rFonts w:ascii="Segoe UI" w:hAnsi="Segoe UI" w:cs="Segoe UI"/>
        </w:rPr>
        <w:t xml:space="preserve"> this summer.</w:t>
      </w:r>
      <w:r>
        <w:rPr>
          <w:rFonts w:ascii="Segoe UI" w:hAnsi="Segoe UI" w:cs="Segoe UI"/>
        </w:rPr>
        <w:t xml:space="preserve"> </w:t>
      </w:r>
    </w:p>
    <w:p w14:paraId="744E2FAA" w14:textId="279A29BA" w:rsidR="00FB2994" w:rsidRPr="005E6830" w:rsidRDefault="005E6830">
      <w:pPr>
        <w:rPr>
          <w:rFonts w:ascii="Segoe UI" w:hAnsi="Segoe UI" w:cs="Segoe UI"/>
        </w:rPr>
      </w:pPr>
      <w:r>
        <w:rPr>
          <w:rFonts w:ascii="Segoe UI" w:hAnsi="Segoe UI" w:cs="Segoe UI"/>
        </w:rPr>
        <w:t>The</w:t>
      </w:r>
      <w:r w:rsidR="00666EF6" w:rsidRPr="005E6830">
        <w:rPr>
          <w:rFonts w:ascii="Segoe UI" w:hAnsi="Segoe UI" w:cs="Segoe UI"/>
        </w:rPr>
        <w:t xml:space="preserve"> upcoming change to North Dakota’s seat belt law is a </w:t>
      </w:r>
      <w:r>
        <w:rPr>
          <w:rFonts w:ascii="Segoe UI" w:hAnsi="Segoe UI" w:cs="Segoe UI"/>
        </w:rPr>
        <w:t>positive change in legislation</w:t>
      </w:r>
      <w:r w:rsidR="00666EF6" w:rsidRPr="005E6830">
        <w:rPr>
          <w:rFonts w:ascii="Segoe UI" w:hAnsi="Segoe UI" w:cs="Segoe UI"/>
        </w:rPr>
        <w:t>. Beginning Aug</w:t>
      </w:r>
      <w:r w:rsidR="001E71F2" w:rsidRPr="005E6830">
        <w:rPr>
          <w:rFonts w:ascii="Segoe UI" w:hAnsi="Segoe UI" w:cs="Segoe UI"/>
        </w:rPr>
        <w:t>ust</w:t>
      </w:r>
      <w:r w:rsidR="00666EF6" w:rsidRPr="005E6830">
        <w:rPr>
          <w:rFonts w:ascii="Segoe UI" w:hAnsi="Segoe UI" w:cs="Segoe UI"/>
        </w:rPr>
        <w:t xml:space="preserve"> 1,</w:t>
      </w:r>
      <w:r>
        <w:rPr>
          <w:rFonts w:ascii="Segoe UI" w:hAnsi="Segoe UI" w:cs="Segoe UI"/>
        </w:rPr>
        <w:t xml:space="preserve"> 2023,</w:t>
      </w:r>
      <w:r w:rsidR="00666EF6" w:rsidRPr="005E6830">
        <w:rPr>
          <w:rFonts w:ascii="Segoe UI" w:hAnsi="Segoe UI" w:cs="Segoe UI"/>
        </w:rPr>
        <w:t xml:space="preserve"> the seat belt law becomes a primary enforcement, meaning no other violation is required for a driver to be pulled over by law enforcement and issued a seat belt citation. The law will also require all occupants to wear a seat belt, regardless of where they are sitting in the vehicle.</w:t>
      </w:r>
    </w:p>
    <w:p w14:paraId="0EC365D5" w14:textId="1E95E8B4" w:rsidR="009B0D0C" w:rsidRPr="005E6830" w:rsidRDefault="009B0D0C" w:rsidP="009B0D0C">
      <w:pPr>
        <w:rPr>
          <w:rFonts w:ascii="Segoe UI" w:hAnsi="Segoe UI" w:cs="Segoe UI"/>
        </w:rPr>
      </w:pPr>
      <w:r w:rsidRPr="005E6830">
        <w:rPr>
          <w:rFonts w:ascii="Segoe UI" w:hAnsi="Segoe UI" w:cs="Segoe UI"/>
        </w:rPr>
        <w:t>Seat belts save lives.</w:t>
      </w:r>
      <w:r w:rsidR="00E1704E" w:rsidRPr="005E6830">
        <w:rPr>
          <w:rFonts w:ascii="Segoe UI" w:hAnsi="Segoe UI" w:cs="Segoe UI"/>
          <w:szCs w:val="20"/>
        </w:rPr>
        <w:t xml:space="preserve"> The number one contributing factor in motor vehicle crash deaths in North Dakota is not wearing a seat belt.</w:t>
      </w:r>
      <w:r w:rsidRPr="005E6830">
        <w:rPr>
          <w:rFonts w:ascii="Segoe UI" w:hAnsi="Segoe UI" w:cs="Segoe UI"/>
        </w:rPr>
        <w:t xml:space="preserve"> </w:t>
      </w:r>
      <w:r w:rsidR="00DE7AAC">
        <w:rPr>
          <w:rFonts w:ascii="Segoe UI" w:hAnsi="Segoe UI" w:cs="Segoe UI"/>
        </w:rPr>
        <w:t xml:space="preserve">Preliminary data from the North Dakota Department of Transportation Highway Safety Division for 2022 shows that 69% of crash fatalities were unbelted where seat belts were present in the vehicle. </w:t>
      </w:r>
      <w:r w:rsidRPr="005E6830">
        <w:rPr>
          <w:rFonts w:ascii="Segoe UI" w:hAnsi="Segoe UI" w:cs="Segoe UI"/>
        </w:rPr>
        <w:t>That’s a staggering statistic, and one we can lower if everyone buckles up, every seat, every trip, every time.</w:t>
      </w:r>
    </w:p>
    <w:p w14:paraId="56132E43" w14:textId="13DDEF73" w:rsidR="009B0D0C" w:rsidRPr="005E6830" w:rsidRDefault="009B0D0C" w:rsidP="009B0D0C">
      <w:pPr>
        <w:rPr>
          <w:rFonts w:ascii="Segoe UI" w:hAnsi="Segoe UI" w:cs="Segoe UI"/>
        </w:rPr>
      </w:pPr>
      <w:r w:rsidRPr="005E6830">
        <w:rPr>
          <w:rFonts w:ascii="Segoe UI" w:hAnsi="Segoe UI" w:cs="Segoe UI"/>
        </w:rPr>
        <w:t>The goal of zero fatalities on North Dakota road</w:t>
      </w:r>
      <w:r w:rsidR="00DE7AAC">
        <w:rPr>
          <w:rFonts w:ascii="Segoe UI" w:hAnsi="Segoe UI" w:cs="Segoe UI"/>
        </w:rPr>
        <w:t>ways</w:t>
      </w:r>
      <w:r w:rsidRPr="005E6830">
        <w:rPr>
          <w:rFonts w:ascii="Segoe UI" w:hAnsi="Segoe UI" w:cs="Segoe UI"/>
        </w:rPr>
        <w:t xml:space="preserve"> is not only attainable, but also vital. When it comes to your life, or the lives of your family and friends, is any other number acceptable? We’re aiming for zero fatalities because every life matters.</w:t>
      </w:r>
    </w:p>
    <w:p w14:paraId="6B767F1E" w14:textId="48E86EE0" w:rsidR="009B0D0C" w:rsidRDefault="009B0D0C">
      <w:pPr>
        <w:rPr>
          <w:rFonts w:ascii="Segoe UI" w:hAnsi="Segoe UI" w:cs="Segoe UI"/>
        </w:rPr>
      </w:pPr>
      <w:r w:rsidRPr="005E6830">
        <w:rPr>
          <w:rFonts w:ascii="Segoe UI" w:hAnsi="Segoe UI" w:cs="Segoe UI"/>
        </w:rPr>
        <w:t xml:space="preserve">The primary seat belt law gets us closer to our goal. </w:t>
      </w:r>
    </w:p>
    <w:p w14:paraId="0FEEC0A6" w14:textId="73287482" w:rsidR="00DE7AAC" w:rsidRDefault="00DE7AAC">
      <w:pPr>
        <w:rPr>
          <w:rFonts w:ascii="Segoe UI" w:hAnsi="Segoe UI" w:cs="Segoe UI"/>
        </w:rPr>
      </w:pPr>
      <w:r>
        <w:rPr>
          <w:rFonts w:ascii="Segoe UI" w:hAnsi="Segoe UI" w:cs="Segoe UI"/>
        </w:rPr>
        <w:t>Thank you,</w:t>
      </w:r>
    </w:p>
    <w:p w14:paraId="720A9948" w14:textId="0E497FEE" w:rsidR="00DE7AAC" w:rsidRPr="005E6830" w:rsidRDefault="00DE7AAC">
      <w:pPr>
        <w:rPr>
          <w:rFonts w:ascii="Segoe UI" w:hAnsi="Segoe UI" w:cs="Segoe UI"/>
        </w:rPr>
      </w:pPr>
      <w:r>
        <w:rPr>
          <w:rFonts w:ascii="Segoe UI" w:hAnsi="Segoe UI" w:cs="Segoe UI"/>
          <w:highlight w:val="yellow"/>
        </w:rPr>
        <w:t>&lt;</w:t>
      </w:r>
      <w:r w:rsidRPr="00DE7AAC">
        <w:rPr>
          <w:rFonts w:ascii="Segoe UI" w:hAnsi="Segoe UI" w:cs="Segoe UI"/>
          <w:highlight w:val="yellow"/>
        </w:rPr>
        <w:t>Name</w:t>
      </w:r>
      <w:r w:rsidRPr="00DE7AAC">
        <w:rPr>
          <w:rFonts w:ascii="Segoe UI" w:hAnsi="Segoe UI" w:cs="Segoe UI"/>
          <w:highlight w:val="yellow"/>
        </w:rPr>
        <w:br/>
        <w:t>Title, Business/Organization</w:t>
      </w:r>
      <w:r w:rsidRPr="00DE7AAC">
        <w:rPr>
          <w:rFonts w:ascii="Segoe UI" w:hAnsi="Segoe UI" w:cs="Segoe UI"/>
          <w:highlight w:val="yellow"/>
        </w:rPr>
        <w:br/>
        <w:t>Email</w:t>
      </w:r>
      <w:r w:rsidRPr="00DE7AAC">
        <w:rPr>
          <w:rFonts w:ascii="Segoe UI" w:hAnsi="Segoe UI" w:cs="Segoe UI"/>
          <w:highlight w:val="yellow"/>
        </w:rPr>
        <w:br/>
        <w:t>Phone Number&gt;</w:t>
      </w:r>
    </w:p>
    <w:p w14:paraId="4CAC159D" w14:textId="77777777" w:rsidR="00F10F02" w:rsidRPr="005E6830" w:rsidRDefault="00F10F02">
      <w:pPr>
        <w:rPr>
          <w:rFonts w:ascii="Segoe UI" w:hAnsi="Segoe UI" w:cs="Segoe UI"/>
        </w:rPr>
      </w:pPr>
    </w:p>
    <w:p w14:paraId="47767DB8" w14:textId="46A5277B" w:rsidR="00F10F02" w:rsidRPr="005E6830" w:rsidRDefault="00F10F02">
      <w:pPr>
        <w:rPr>
          <w:rFonts w:ascii="Segoe UI" w:hAnsi="Segoe UI" w:cs="Segoe UI"/>
        </w:rPr>
      </w:pPr>
      <w:r w:rsidRPr="005E6830">
        <w:rPr>
          <w:rFonts w:ascii="Segoe UI" w:hAnsi="Segoe UI" w:cs="Segoe UI"/>
          <w:highlight w:val="yellow"/>
        </w:rPr>
        <w:t>&lt;A letter to the editor should be 250 words or less.&gt;</w:t>
      </w:r>
    </w:p>
    <w:sectPr w:rsidR="00F10F02" w:rsidRPr="005E68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C9F"/>
    <w:rsid w:val="00173C9F"/>
    <w:rsid w:val="001E71F2"/>
    <w:rsid w:val="003D5076"/>
    <w:rsid w:val="003E7A43"/>
    <w:rsid w:val="0050789E"/>
    <w:rsid w:val="005E6830"/>
    <w:rsid w:val="00666EF6"/>
    <w:rsid w:val="00757FD0"/>
    <w:rsid w:val="008100E6"/>
    <w:rsid w:val="009B0D0C"/>
    <w:rsid w:val="00AC12A1"/>
    <w:rsid w:val="00CC17B3"/>
    <w:rsid w:val="00D52862"/>
    <w:rsid w:val="00DE7AAC"/>
    <w:rsid w:val="00E1704E"/>
    <w:rsid w:val="00F10F02"/>
    <w:rsid w:val="00F21F1E"/>
    <w:rsid w:val="00FB2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0748D"/>
  <w15:chartTrackingRefBased/>
  <w15:docId w15:val="{9C04591A-5028-4CC5-8B27-7B726FB9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Theme="minorHAnsi" w:hAnsi="Microsoft Sans Serif" w:cstheme="minorBidi"/>
        <w:kern w:val="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C12A1"/>
    <w:pPr>
      <w:spacing w:after="0" w:line="240" w:lineRule="auto"/>
    </w:pPr>
  </w:style>
  <w:style w:type="character" w:styleId="CommentReference">
    <w:name w:val="annotation reference"/>
    <w:basedOn w:val="DefaultParagraphFont"/>
    <w:uiPriority w:val="99"/>
    <w:semiHidden/>
    <w:unhideWhenUsed/>
    <w:rsid w:val="003D5076"/>
    <w:rPr>
      <w:sz w:val="16"/>
      <w:szCs w:val="16"/>
    </w:rPr>
  </w:style>
  <w:style w:type="paragraph" w:styleId="CommentText">
    <w:name w:val="annotation text"/>
    <w:basedOn w:val="Normal"/>
    <w:link w:val="CommentTextChar"/>
    <w:uiPriority w:val="99"/>
    <w:unhideWhenUsed/>
    <w:rsid w:val="003D5076"/>
    <w:pPr>
      <w:spacing w:line="240" w:lineRule="auto"/>
    </w:pPr>
    <w:rPr>
      <w:szCs w:val="20"/>
    </w:rPr>
  </w:style>
  <w:style w:type="character" w:customStyle="1" w:styleId="CommentTextChar">
    <w:name w:val="Comment Text Char"/>
    <w:basedOn w:val="DefaultParagraphFont"/>
    <w:link w:val="CommentText"/>
    <w:uiPriority w:val="99"/>
    <w:rsid w:val="003D5076"/>
    <w:rPr>
      <w:szCs w:val="20"/>
    </w:rPr>
  </w:style>
  <w:style w:type="paragraph" w:styleId="CommentSubject">
    <w:name w:val="annotation subject"/>
    <w:basedOn w:val="CommentText"/>
    <w:next w:val="CommentText"/>
    <w:link w:val="CommentSubjectChar"/>
    <w:uiPriority w:val="99"/>
    <w:semiHidden/>
    <w:unhideWhenUsed/>
    <w:rsid w:val="003D5076"/>
    <w:rPr>
      <w:b/>
      <w:bCs/>
    </w:rPr>
  </w:style>
  <w:style w:type="character" w:customStyle="1" w:styleId="CommentSubjectChar">
    <w:name w:val="Comment Subject Char"/>
    <w:basedOn w:val="CommentTextChar"/>
    <w:link w:val="CommentSubject"/>
    <w:uiPriority w:val="99"/>
    <w:semiHidden/>
    <w:rsid w:val="003D5076"/>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f4933c-4944-441a-9b6e-fd36f148985f">
      <Terms xmlns="http://schemas.microsoft.com/office/infopath/2007/PartnerControls"/>
    </lcf76f155ced4ddcb4097134ff3c332f>
    <TaxCatchAll xmlns="cc2852e8-3771-4e70-907f-7843eafc3f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1F1C7E56AC1843AAC875B5E7ACF4A9" ma:contentTypeVersion="18" ma:contentTypeDescription="Create a new document." ma:contentTypeScope="" ma:versionID="e9d258fb760b86e8d1a681c5249d005e">
  <xsd:schema xmlns:xsd="http://www.w3.org/2001/XMLSchema" xmlns:xs="http://www.w3.org/2001/XMLSchema" xmlns:p="http://schemas.microsoft.com/office/2006/metadata/properties" xmlns:ns2="b6f4933c-4944-441a-9b6e-fd36f148985f" xmlns:ns3="cc2852e8-3771-4e70-907f-7843eafc3f72" targetNamespace="http://schemas.microsoft.com/office/2006/metadata/properties" ma:root="true" ma:fieldsID="2415092bee487ec2375dad9966a36900" ns2:_="" ns3:_="">
    <xsd:import namespace="b6f4933c-4944-441a-9b6e-fd36f148985f"/>
    <xsd:import namespace="cc2852e8-3771-4e70-907f-7843eafc3f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4933c-4944-441a-9b6e-fd36f1489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b6bd6f-1ba3-4c2a-9055-78fd04f4d6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2852e8-3771-4e70-907f-7843eafc3f7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fe4cc6-ac28-4453-8346-8cf86abc0265}" ma:internalName="TaxCatchAll" ma:showField="CatchAllData" ma:web="cc2852e8-3771-4e70-907f-7843eafc3f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FAA8B1-FCD9-4B51-A477-325EF07FB81F}">
  <ds:schemaRefs>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elements/1.1/"/>
    <ds:schemaRef ds:uri="http://www.w3.org/XML/1998/namespace"/>
    <ds:schemaRef ds:uri="http://schemas.openxmlformats.org/package/2006/metadata/core-properties"/>
    <ds:schemaRef ds:uri="ab1afefa-9c69-40f0-b324-ade9e5a854e6"/>
    <ds:schemaRef ds:uri="f1621fb0-d662-49b5-88f7-313222a3497d"/>
    <ds:schemaRef ds:uri="http://purl.org/dc/dcmitype/"/>
  </ds:schemaRefs>
</ds:datastoreItem>
</file>

<file path=customXml/itemProps2.xml><?xml version="1.0" encoding="utf-8"?>
<ds:datastoreItem xmlns:ds="http://schemas.openxmlformats.org/officeDocument/2006/customXml" ds:itemID="{375650E8-6703-421B-84A8-3C377E530A5F}"/>
</file>

<file path=customXml/itemProps3.xml><?xml version="1.0" encoding="utf-8"?>
<ds:datastoreItem xmlns:ds="http://schemas.openxmlformats.org/officeDocument/2006/customXml" ds:itemID="{EC043E51-5530-4040-BD24-C060EF3E07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Ritter</dc:creator>
  <cp:keywords/>
  <dc:description/>
  <cp:lastModifiedBy>Alicia Romo</cp:lastModifiedBy>
  <cp:revision>2</cp:revision>
  <dcterms:created xsi:type="dcterms:W3CDTF">2024-06-02T18:43:00Z</dcterms:created>
  <dcterms:modified xsi:type="dcterms:W3CDTF">2024-06-02T18:43:00Z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0x010100361F1C7E56AC1843AAC875B5E7ACF4A9</vt:lpwstr>
  </property>
  <property fmtid="{D5CDD505-2E9C-101B-9397-08002B2CF9AE}" pid="3" name="MediaServiceImageTags">
    <vt:lpwstr/>
  </property>
</Properties>
</file>